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8C22A3" w:rsidP="008C22A3" w:rsidRDefault="008C22A3" w14:paraId="796E408F" w14:textId="77777777">
      <w:pPr>
        <w:tabs>
          <w:tab w:val="left" w:pos="307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D3D6AD" wp14:editId="79DF73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97480" cy="1008380"/>
            <wp:effectExtent l="0" t="0" r="7620" b="1270"/>
            <wp:wrapTight wrapText="bothSides">
              <wp:wrapPolygon edited="0">
                <wp:start x="1831" y="0"/>
                <wp:lineTo x="0" y="1224"/>
                <wp:lineTo x="0" y="5713"/>
                <wp:lineTo x="153" y="6937"/>
                <wp:lineTo x="3203" y="13058"/>
                <wp:lineTo x="2441" y="19587"/>
                <wp:lineTo x="2441" y="20403"/>
                <wp:lineTo x="5339" y="21219"/>
                <wp:lineTo x="9915" y="21219"/>
                <wp:lineTo x="17237" y="21219"/>
                <wp:lineTo x="17542" y="19587"/>
                <wp:lineTo x="21508" y="19179"/>
                <wp:lineTo x="21508" y="11834"/>
                <wp:lineTo x="7932" y="5713"/>
                <wp:lineTo x="5949" y="1632"/>
                <wp:lineTo x="4576" y="0"/>
                <wp:lineTo x="183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8C22A3" w:rsidP="008C22A3" w:rsidRDefault="008C22A3" w14:paraId="15AFAE74" w14:textId="77777777"/>
    <w:p w:rsidR="008C22A3" w:rsidP="008C22A3" w:rsidRDefault="008C22A3" w14:paraId="0FC45F67" w14:textId="77777777"/>
    <w:p w:rsidRPr="006D45D9" w:rsidR="008C22A3" w:rsidP="006D45D9" w:rsidRDefault="008C22A3" w14:paraId="7B8C9BED" w14:textId="69C04F23">
      <w:pPr>
        <w:jc w:val="center"/>
        <w:rPr>
          <w:b/>
          <w:sz w:val="28"/>
          <w:u w:val="single"/>
        </w:rPr>
      </w:pPr>
    </w:p>
    <w:p w:rsidRPr="006D45D9" w:rsidR="006D45D9" w:rsidP="006D45D9" w:rsidRDefault="006D45D9" w14:paraId="11A8DFA3" w14:textId="1C66698C">
      <w:pPr>
        <w:jc w:val="center"/>
        <w:rPr>
          <w:b/>
          <w:sz w:val="28"/>
          <w:u w:val="single"/>
        </w:rPr>
      </w:pPr>
      <w:proofErr w:type="spellStart"/>
      <w:r w:rsidRPr="006D45D9">
        <w:rPr>
          <w:b/>
          <w:sz w:val="28"/>
          <w:u w:val="single"/>
        </w:rPr>
        <w:t>Gawthorpe</w:t>
      </w:r>
      <w:proofErr w:type="spellEnd"/>
      <w:r w:rsidRPr="006D45D9">
        <w:rPr>
          <w:b/>
          <w:sz w:val="28"/>
          <w:u w:val="single"/>
        </w:rPr>
        <w:t xml:space="preserve"> Community Academy Home School Agreement</w:t>
      </w:r>
    </w:p>
    <w:p w:rsidRPr="006D45D9" w:rsidR="006D45D9" w:rsidP="006D45D9" w:rsidRDefault="006D45D9" w14:paraId="6AA4C848" w14:textId="77777777">
      <w:pPr>
        <w:shd w:val="clear" w:color="auto" w:fill="002060"/>
        <w:spacing w:before="375" w:after="75" w:line="240" w:lineRule="auto"/>
        <w:jc w:val="both"/>
        <w:textAlignment w:val="baseline"/>
        <w:outlineLvl w:val="2"/>
        <w:rPr>
          <w:rFonts w:eastAsia="Times New Roman" w:cstheme="minorHAnsi"/>
          <w:b/>
          <w:bCs/>
          <w:color w:val="FFFFFF"/>
          <w:sz w:val="24"/>
          <w:szCs w:val="24"/>
          <w:lang w:eastAsia="en-GB"/>
        </w:rPr>
      </w:pPr>
      <w:r w:rsidRPr="006D45D9">
        <w:rPr>
          <w:rFonts w:eastAsia="Times New Roman" w:cstheme="minorHAnsi"/>
          <w:b/>
          <w:bCs/>
          <w:color w:val="FFFFFF"/>
          <w:sz w:val="24"/>
          <w:szCs w:val="24"/>
          <w:lang w:eastAsia="en-GB"/>
        </w:rPr>
        <w:t>The school will:</w:t>
      </w:r>
    </w:p>
    <w:p w:rsidRPr="006D45D9" w:rsidR="006D45D9" w:rsidP="006D45D9" w:rsidRDefault="006D45D9" w14:paraId="4EA47342" w14:textId="214FE54A">
      <w:pPr>
        <w:numPr>
          <w:ilvl w:val="0"/>
          <w:numId w:val="2"/>
        </w:numPr>
        <w:spacing w:before="30" w:after="30" w:line="240" w:lineRule="auto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D45D9">
        <w:rPr>
          <w:rFonts w:eastAsia="Times New Roman" w:cstheme="minorHAnsi"/>
          <w:color w:val="000000"/>
          <w:sz w:val="24"/>
          <w:szCs w:val="24"/>
          <w:lang w:eastAsia="en-GB"/>
        </w:rPr>
        <w:t>Provide a happy, caring and safe environment to promote learning and well-being.</w:t>
      </w:r>
    </w:p>
    <w:p w:rsidRPr="006D45D9" w:rsidR="006D45D9" w:rsidP="006D45D9" w:rsidRDefault="006D45D9" w14:paraId="15E6838B" w14:textId="77777777">
      <w:pPr>
        <w:numPr>
          <w:ilvl w:val="0"/>
          <w:numId w:val="2"/>
        </w:numPr>
        <w:spacing w:before="30" w:after="30" w:line="240" w:lineRule="auto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D45D9">
        <w:rPr>
          <w:rFonts w:eastAsia="Times New Roman" w:cstheme="minorHAnsi"/>
          <w:color w:val="000000"/>
          <w:sz w:val="24"/>
          <w:szCs w:val="24"/>
          <w:lang w:eastAsia="en-GB"/>
        </w:rPr>
        <w:t>Encourage the children to be polite, cooperative and to respect each other.</w:t>
      </w:r>
    </w:p>
    <w:p w:rsidRPr="006D45D9" w:rsidR="006D45D9" w:rsidP="006D45D9" w:rsidRDefault="006D45D9" w14:paraId="475139CC" w14:textId="77777777">
      <w:pPr>
        <w:numPr>
          <w:ilvl w:val="0"/>
          <w:numId w:val="2"/>
        </w:numPr>
        <w:spacing w:before="30" w:after="30" w:line="240" w:lineRule="auto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D45D9">
        <w:rPr>
          <w:rFonts w:eastAsia="Times New Roman" w:cstheme="minorHAnsi"/>
          <w:color w:val="000000"/>
          <w:sz w:val="24"/>
          <w:szCs w:val="24"/>
          <w:lang w:eastAsia="en-GB"/>
        </w:rPr>
        <w:t>Provide support for both children and parental emotional needs.</w:t>
      </w:r>
    </w:p>
    <w:p w:rsidRPr="006D45D9" w:rsidR="006D45D9" w:rsidP="006D45D9" w:rsidRDefault="006D45D9" w14:paraId="122319D5" w14:textId="77777777">
      <w:pPr>
        <w:numPr>
          <w:ilvl w:val="0"/>
          <w:numId w:val="2"/>
        </w:numPr>
        <w:spacing w:before="30" w:after="30" w:line="240" w:lineRule="auto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D45D9">
        <w:rPr>
          <w:rFonts w:eastAsia="Times New Roman" w:cstheme="minorHAnsi"/>
          <w:color w:val="000000"/>
          <w:sz w:val="24"/>
          <w:szCs w:val="24"/>
          <w:lang w:eastAsia="en-GB"/>
        </w:rPr>
        <w:t>Promote high standards of work and behaviour as set out in the school’s aims and policies.</w:t>
      </w:r>
    </w:p>
    <w:p w:rsidRPr="006D45D9" w:rsidR="006D45D9" w:rsidP="006D45D9" w:rsidRDefault="006D45D9" w14:paraId="67A2C83C" w14:textId="77777777">
      <w:pPr>
        <w:numPr>
          <w:ilvl w:val="0"/>
          <w:numId w:val="2"/>
        </w:numPr>
        <w:spacing w:before="30" w:after="30" w:line="240" w:lineRule="auto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D45D9">
        <w:rPr>
          <w:rFonts w:eastAsia="Times New Roman" w:cstheme="minorHAnsi"/>
          <w:color w:val="000000"/>
          <w:sz w:val="24"/>
          <w:szCs w:val="24"/>
          <w:lang w:eastAsia="en-GB"/>
        </w:rPr>
        <w:t>Provide a broad and balanced curriculum that meets the needs of all children, developing their abilities and talents to the highest possible standard.</w:t>
      </w:r>
    </w:p>
    <w:p w:rsidRPr="006D45D9" w:rsidR="006D45D9" w:rsidP="006D45D9" w:rsidRDefault="006D45D9" w14:paraId="6AE8870D" w14:textId="77777777">
      <w:pPr>
        <w:numPr>
          <w:ilvl w:val="0"/>
          <w:numId w:val="2"/>
        </w:numPr>
        <w:spacing w:before="30" w:after="30" w:line="240" w:lineRule="auto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D45D9">
        <w:rPr>
          <w:rFonts w:eastAsia="Times New Roman" w:cstheme="minorHAnsi"/>
          <w:color w:val="000000"/>
          <w:sz w:val="24"/>
          <w:szCs w:val="24"/>
          <w:lang w:eastAsia="en-GB"/>
        </w:rPr>
        <w:t>Monitor pupil’s behaviour, taking fair and consistent action where necessary and informing parents/carers of any concerns.</w:t>
      </w:r>
    </w:p>
    <w:p w:rsidRPr="006D45D9" w:rsidR="006D45D9" w:rsidP="006D45D9" w:rsidRDefault="006D45D9" w14:paraId="7591F515" w14:textId="77777777">
      <w:pPr>
        <w:numPr>
          <w:ilvl w:val="0"/>
          <w:numId w:val="2"/>
        </w:numPr>
        <w:spacing w:before="30" w:after="30" w:line="240" w:lineRule="auto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D45D9">
        <w:rPr>
          <w:rFonts w:eastAsia="Times New Roman" w:cstheme="minorHAnsi"/>
          <w:color w:val="000000"/>
          <w:sz w:val="24"/>
          <w:szCs w:val="24"/>
          <w:lang w:eastAsia="en-GB"/>
        </w:rPr>
        <w:t>Deal with concerns promptly.</w:t>
      </w:r>
    </w:p>
    <w:p w:rsidRPr="006D45D9" w:rsidR="006D45D9" w:rsidP="006D45D9" w:rsidRDefault="006D45D9" w14:paraId="7B740E1A" w14:textId="77777777">
      <w:pPr>
        <w:numPr>
          <w:ilvl w:val="0"/>
          <w:numId w:val="2"/>
        </w:numPr>
        <w:spacing w:before="30" w:after="30" w:line="240" w:lineRule="auto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D45D9">
        <w:rPr>
          <w:rFonts w:eastAsia="Times New Roman" w:cstheme="minorHAnsi"/>
          <w:color w:val="000000"/>
          <w:sz w:val="24"/>
          <w:szCs w:val="24"/>
          <w:lang w:eastAsia="en-GB"/>
        </w:rPr>
        <w:t>Keep parents regularly informed about their child’s progress.</w:t>
      </w:r>
    </w:p>
    <w:p w:rsidRPr="006D45D9" w:rsidR="006D45D9" w:rsidP="006D45D9" w:rsidRDefault="006D45D9" w14:paraId="2E4DF5CE" w14:textId="77777777">
      <w:pPr>
        <w:numPr>
          <w:ilvl w:val="0"/>
          <w:numId w:val="2"/>
        </w:numPr>
        <w:spacing w:before="30" w:after="30" w:line="240" w:lineRule="auto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D45D9">
        <w:rPr>
          <w:rFonts w:eastAsia="Times New Roman" w:cstheme="minorHAnsi"/>
          <w:color w:val="000000"/>
          <w:sz w:val="24"/>
          <w:szCs w:val="24"/>
          <w:lang w:eastAsia="en-GB"/>
        </w:rPr>
        <w:t>Provide regular reports, both written and verbal.</w:t>
      </w:r>
    </w:p>
    <w:p w:rsidRPr="006D45D9" w:rsidR="006D45D9" w:rsidP="006D45D9" w:rsidRDefault="006D45D9" w14:paraId="7FDBAB23" w14:textId="77777777">
      <w:pPr>
        <w:numPr>
          <w:ilvl w:val="0"/>
          <w:numId w:val="2"/>
        </w:numPr>
        <w:spacing w:before="30" w:after="30" w:line="240" w:lineRule="auto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D45D9">
        <w:rPr>
          <w:rFonts w:eastAsia="Times New Roman" w:cstheme="minorHAnsi"/>
          <w:color w:val="000000"/>
          <w:sz w:val="24"/>
          <w:szCs w:val="24"/>
          <w:lang w:eastAsia="en-GB"/>
        </w:rPr>
        <w:t>Ensure equality for all.</w:t>
      </w:r>
    </w:p>
    <w:p w:rsidRPr="006D45D9" w:rsidR="006D45D9" w:rsidP="006D45D9" w:rsidRDefault="006D45D9" w14:paraId="29414C9C" w14:textId="77777777">
      <w:pPr>
        <w:numPr>
          <w:ilvl w:val="0"/>
          <w:numId w:val="2"/>
        </w:numPr>
        <w:spacing w:before="30" w:after="30" w:line="240" w:lineRule="auto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D45D9">
        <w:rPr>
          <w:rFonts w:eastAsia="Times New Roman" w:cstheme="minorHAnsi"/>
          <w:color w:val="000000"/>
          <w:sz w:val="24"/>
          <w:szCs w:val="24"/>
          <w:lang w:eastAsia="en-GB"/>
        </w:rPr>
        <w:t>Monitor all ICT network facilities to ensure Internet safety for all.</w:t>
      </w:r>
    </w:p>
    <w:p w:rsidRPr="006D45D9" w:rsidR="006D45D9" w:rsidP="006D45D9" w:rsidRDefault="006D45D9" w14:paraId="4924CFEB" w14:textId="77777777">
      <w:pPr>
        <w:spacing w:before="180" w:after="180" w:line="240" w:lineRule="auto"/>
        <w:textAlignment w:val="baseline"/>
        <w:rPr>
          <w:rFonts w:eastAsia="Times New Roman" w:cstheme="minorHAnsi"/>
          <w:sz w:val="24"/>
          <w:szCs w:val="21"/>
          <w:lang w:eastAsia="en-GB"/>
        </w:rPr>
      </w:pPr>
      <w:r w:rsidRPr="006D45D9">
        <w:rPr>
          <w:rFonts w:eastAsia="Times New Roman" w:cstheme="minorHAnsi"/>
          <w:sz w:val="24"/>
          <w:szCs w:val="21"/>
          <w:lang w:eastAsia="en-GB"/>
        </w:rPr>
        <w:t> </w:t>
      </w:r>
    </w:p>
    <w:p w:rsidRPr="006D45D9" w:rsidR="006D45D9" w:rsidP="006D45D9" w:rsidRDefault="006D45D9" w14:paraId="24493CA5" w14:textId="77777777">
      <w:pPr>
        <w:spacing w:before="180" w:after="180" w:line="240" w:lineRule="auto"/>
        <w:jc w:val="both"/>
        <w:textAlignment w:val="baseline"/>
        <w:rPr>
          <w:rFonts w:eastAsia="Times New Roman" w:cstheme="minorHAnsi"/>
          <w:sz w:val="24"/>
          <w:szCs w:val="21"/>
          <w:lang w:eastAsia="en-GB"/>
        </w:rPr>
      </w:pPr>
      <w:r w:rsidRPr="006D45D9">
        <w:rPr>
          <w:rFonts w:eastAsia="Times New Roman" w:cstheme="minorHAnsi"/>
          <w:sz w:val="24"/>
          <w:szCs w:val="21"/>
          <w:lang w:eastAsia="en-GB"/>
        </w:rPr>
        <w:t>Headteacher’s signature ………………………………………………....................</w:t>
      </w:r>
    </w:p>
    <w:p w:rsidR="006D45D9" w:rsidP="006D45D9" w:rsidRDefault="006D45D9" w14:paraId="28A84A5A" w14:textId="280908EA">
      <w:pPr>
        <w:spacing w:before="180" w:after="180" w:line="240" w:lineRule="auto"/>
        <w:textAlignment w:val="baseline"/>
        <w:rPr>
          <w:rFonts w:ascii="Arial" w:hAnsi="Arial" w:eastAsia="Times New Roman" w:cs="Arial"/>
          <w:color w:val="444444"/>
          <w:sz w:val="21"/>
          <w:szCs w:val="21"/>
          <w:lang w:eastAsia="en-GB"/>
        </w:rPr>
      </w:pPr>
      <w:r w:rsidRPr="006D45D9">
        <w:rPr>
          <w:rFonts w:ascii="Arial" w:hAnsi="Arial" w:eastAsia="Times New Roman" w:cs="Arial"/>
          <w:color w:val="444444"/>
          <w:sz w:val="21"/>
          <w:szCs w:val="21"/>
          <w:lang w:eastAsia="en-GB"/>
        </w:rPr>
        <w:t> </w:t>
      </w:r>
    </w:p>
    <w:p w:rsidRPr="006D45D9" w:rsidR="006D45D9" w:rsidP="006D45D9" w:rsidRDefault="006D45D9" w14:paraId="7DA7BB2B" w14:textId="77777777">
      <w:pPr>
        <w:spacing w:before="180" w:after="180" w:line="240" w:lineRule="auto"/>
        <w:textAlignment w:val="baseline"/>
        <w:rPr>
          <w:rFonts w:ascii="Arial" w:hAnsi="Arial" w:eastAsia="Times New Roman" w:cs="Arial"/>
          <w:color w:val="444444"/>
          <w:sz w:val="21"/>
          <w:szCs w:val="21"/>
          <w:lang w:eastAsia="en-GB"/>
        </w:rPr>
      </w:pPr>
    </w:p>
    <w:p w:rsidRPr="006D45D9" w:rsidR="006D45D9" w:rsidP="70B46151" w:rsidRDefault="006D45D9" w14:paraId="5B393250" w14:textId="77777777" w14:noSpellErr="1">
      <w:pPr>
        <w:shd w:val="clear" w:color="auto" w:fill="002060"/>
        <w:spacing w:before="375" w:after="75" w:line="240" w:lineRule="auto"/>
        <w:jc w:val="both"/>
        <w:textAlignment w:val="baseline"/>
        <w:outlineLvl w:val="2"/>
        <w:rPr>
          <w:rFonts w:eastAsia="Times New Roman" w:cs="Calibri" w:cstheme="minorAscii"/>
          <w:b w:val="1"/>
          <w:bCs w:val="1"/>
          <w:color w:val="FFFFFF" w:themeColor="background1" w:themeTint="FF" w:themeShade="FF"/>
          <w:sz w:val="24"/>
          <w:szCs w:val="24"/>
          <w:lang w:eastAsia="en-GB"/>
        </w:rPr>
      </w:pPr>
      <w:r w:rsidRPr="70B46151" w:rsidR="006D45D9">
        <w:rPr>
          <w:rFonts w:eastAsia="Times New Roman" w:cs="Calibri" w:cstheme="minorAscii"/>
          <w:b w:val="1"/>
          <w:bCs w:val="1"/>
          <w:color w:val="FFFFFF" w:themeColor="background1" w:themeTint="FF" w:themeShade="FF"/>
          <w:sz w:val="24"/>
          <w:szCs w:val="24"/>
          <w:lang w:eastAsia="en-GB"/>
        </w:rPr>
        <w:t>As a pupil I will:</w:t>
      </w:r>
    </w:p>
    <w:p w:rsidRPr="006D45D9" w:rsidR="006D45D9" w:rsidP="006D45D9" w:rsidRDefault="006D45D9" w14:paraId="3C4C1C2D" w14:textId="77777777">
      <w:pPr>
        <w:numPr>
          <w:ilvl w:val="0"/>
          <w:numId w:val="3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Follow school rules, work hard and make a positive contribution to the School Community.</w:t>
      </w:r>
    </w:p>
    <w:p w:rsidRPr="006D45D9" w:rsidR="006D45D9" w:rsidP="006D45D9" w:rsidRDefault="006D45D9" w14:paraId="4EE1C084" w14:textId="77777777">
      <w:pPr>
        <w:numPr>
          <w:ilvl w:val="0"/>
          <w:numId w:val="4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Respect other pupils, staff, visitors, myself and behave sensibly and courteously at all times.</w:t>
      </w:r>
    </w:p>
    <w:p w:rsidRPr="006D45D9" w:rsidR="006D45D9" w:rsidP="006D45D9" w:rsidRDefault="006D45D9" w14:paraId="45A35D72" w14:textId="77777777">
      <w:pPr>
        <w:numPr>
          <w:ilvl w:val="0"/>
          <w:numId w:val="4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Be aware that racism, intolerance and bullying are unacceptable in our school.</w:t>
      </w:r>
    </w:p>
    <w:p w:rsidRPr="006D45D9" w:rsidR="006D45D9" w:rsidP="006D45D9" w:rsidRDefault="006D45D9" w14:paraId="2744C1EC" w14:textId="77777777">
      <w:pPr>
        <w:numPr>
          <w:ilvl w:val="0"/>
          <w:numId w:val="4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Keep myself and others in school safe.</w:t>
      </w:r>
    </w:p>
    <w:p w:rsidRPr="006D45D9" w:rsidR="006D45D9" w:rsidP="006D45D9" w:rsidRDefault="006D45D9" w14:paraId="13D0369B" w14:textId="77777777">
      <w:pPr>
        <w:numPr>
          <w:ilvl w:val="0"/>
          <w:numId w:val="4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Attend school regularly and on time, avoiding ALL unnecessary absences.</w:t>
      </w:r>
    </w:p>
    <w:p w:rsidRPr="006D45D9" w:rsidR="006D45D9" w:rsidP="006D45D9" w:rsidRDefault="006D45D9" w14:paraId="35CB90CE" w14:textId="77777777">
      <w:pPr>
        <w:numPr>
          <w:ilvl w:val="0"/>
          <w:numId w:val="4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Be well prepared for the school day (well rested, well-fed and equipped with the right stationery and books).</w:t>
      </w:r>
    </w:p>
    <w:p w:rsidRPr="006D45D9" w:rsidR="006D45D9" w:rsidP="006D45D9" w:rsidRDefault="006D45D9" w14:paraId="5D7F0706" w14:textId="77777777">
      <w:pPr>
        <w:numPr>
          <w:ilvl w:val="0"/>
          <w:numId w:val="4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Wear the required uniform and PE kit and be tidy in my appearance.</w:t>
      </w:r>
    </w:p>
    <w:p w:rsidRPr="006D45D9" w:rsidR="006D45D9" w:rsidP="006D45D9" w:rsidRDefault="006D45D9" w14:paraId="6D3D695D" w14:textId="77777777">
      <w:pPr>
        <w:numPr>
          <w:ilvl w:val="0"/>
          <w:numId w:val="4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Complete homework on time to the best of my ability.</w:t>
      </w:r>
    </w:p>
    <w:p w:rsidRPr="006D45D9" w:rsidR="006D45D9" w:rsidP="006D45D9" w:rsidRDefault="006D45D9" w14:paraId="67FFFC1C" w14:textId="77777777">
      <w:pPr>
        <w:numPr>
          <w:ilvl w:val="0"/>
          <w:numId w:val="4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Tell a grown up if I am worried about anything at school.</w:t>
      </w:r>
    </w:p>
    <w:p w:rsidRPr="006D45D9" w:rsidR="006D45D9" w:rsidP="006D45D9" w:rsidRDefault="006D45D9" w14:paraId="6277AA97" w14:textId="77777777">
      <w:pPr>
        <w:numPr>
          <w:ilvl w:val="0"/>
          <w:numId w:val="4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Follow e-safety rules when working with electronic devices at home and at school.</w:t>
      </w:r>
    </w:p>
    <w:p w:rsidRPr="006D45D9" w:rsidR="006D45D9" w:rsidP="006D45D9" w:rsidRDefault="006D45D9" w14:paraId="23D85CB1" w14:textId="77777777">
      <w:pPr>
        <w:numPr>
          <w:ilvl w:val="0"/>
          <w:numId w:val="4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Understand that my actions on school computers are scrutinised by monitoring to ensure Internet safety for all.</w:t>
      </w:r>
    </w:p>
    <w:p w:rsidRPr="006D45D9" w:rsidR="006D45D9" w:rsidP="006D45D9" w:rsidRDefault="006D45D9" w14:paraId="3E68B31D" w14:textId="77777777">
      <w:pPr>
        <w:spacing w:before="180" w:after="24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Pr="006D45D9" w:rsidR="006D45D9" w:rsidP="006D45D9" w:rsidRDefault="006D45D9" w14:paraId="51AC3DF2" w14:textId="77777777">
      <w:pPr>
        <w:spacing w:before="180" w:after="18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Pupil’s signature ………………………………………………....................</w:t>
      </w:r>
    </w:p>
    <w:p w:rsidR="006D45D9" w:rsidP="006D45D9" w:rsidRDefault="006D45D9" w14:paraId="57D141A8" w14:textId="066C5A8F">
      <w:pPr>
        <w:spacing w:before="180" w:after="180" w:line="240" w:lineRule="auto"/>
        <w:textAlignment w:val="baseline"/>
        <w:rPr>
          <w:rFonts w:ascii="Arial" w:hAnsi="Arial" w:eastAsia="Times New Roman" w:cs="Arial"/>
          <w:color w:val="444444"/>
          <w:sz w:val="21"/>
          <w:szCs w:val="21"/>
          <w:lang w:eastAsia="en-GB"/>
        </w:rPr>
      </w:pPr>
      <w:r w:rsidRPr="006D45D9">
        <w:rPr>
          <w:rFonts w:ascii="Arial" w:hAnsi="Arial" w:eastAsia="Times New Roman" w:cs="Arial"/>
          <w:color w:val="444444"/>
          <w:sz w:val="21"/>
          <w:szCs w:val="21"/>
          <w:lang w:eastAsia="en-GB"/>
        </w:rPr>
        <w:t> </w:t>
      </w:r>
    </w:p>
    <w:p w:rsidRPr="006D45D9" w:rsidR="006D45D9" w:rsidP="006D45D9" w:rsidRDefault="006D45D9" w14:paraId="05DAE077" w14:textId="77777777">
      <w:pPr>
        <w:spacing w:before="180" w:after="18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Pr="006D45D9" w:rsidR="006D45D9" w:rsidP="70B46151" w:rsidRDefault="006D45D9" w14:paraId="11D0B495" w14:textId="09B88253" w14:noSpellErr="1">
      <w:pPr>
        <w:shd w:val="clear" w:color="auto" w:fill="002060"/>
        <w:spacing w:before="375" w:after="75" w:line="240" w:lineRule="auto"/>
        <w:jc w:val="both"/>
        <w:textAlignment w:val="baseline"/>
        <w:outlineLvl w:val="2"/>
        <w:rPr>
          <w:rFonts w:eastAsia="Times New Roman" w:cs="Calibri" w:cstheme="minorAscii"/>
          <w:b w:val="1"/>
          <w:bCs w:val="1"/>
          <w:color w:val="FFFFFF" w:themeColor="background1" w:themeTint="FF" w:themeShade="FF"/>
          <w:sz w:val="24"/>
          <w:szCs w:val="24"/>
          <w:lang w:eastAsia="en-GB"/>
        </w:rPr>
      </w:pPr>
      <w:r w:rsidRPr="70B46151" w:rsidR="006D45D9">
        <w:rPr>
          <w:rFonts w:eastAsia="Times New Roman" w:cs="Calibri" w:cstheme="minorAscii"/>
          <w:b w:val="1"/>
          <w:bCs w:val="1"/>
          <w:color w:val="FFFFFF" w:themeColor="background1" w:themeTint="FF" w:themeShade="FF"/>
          <w:sz w:val="24"/>
          <w:szCs w:val="24"/>
          <w:lang w:eastAsia="en-GB"/>
        </w:rPr>
        <w:t>As a parent I will:</w:t>
      </w:r>
    </w:p>
    <w:p w:rsidRPr="006D45D9" w:rsidR="006D45D9" w:rsidP="006D45D9" w:rsidRDefault="006D45D9" w14:paraId="0EAC76D9" w14:textId="77777777">
      <w:pPr>
        <w:numPr>
          <w:ilvl w:val="0"/>
          <w:numId w:val="5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Take an interest in and support my child in their education and school.</w:t>
      </w:r>
    </w:p>
    <w:p w:rsidRPr="006D45D9" w:rsidR="006D45D9" w:rsidP="006D45D9" w:rsidRDefault="006D45D9" w14:paraId="09581796" w14:textId="77777777">
      <w:pPr>
        <w:numPr>
          <w:ilvl w:val="0"/>
          <w:numId w:val="5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Support the school rules such as those on behaviour, e-safety, homework and uniform.</w:t>
      </w:r>
    </w:p>
    <w:p w:rsidRPr="006D45D9" w:rsidR="006D45D9" w:rsidP="006D45D9" w:rsidRDefault="006D45D9" w14:paraId="138D842D" w14:textId="77777777">
      <w:pPr>
        <w:numPr>
          <w:ilvl w:val="0"/>
          <w:numId w:val="5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Agree to work with the school to encourage respect and good behaviour.</w:t>
      </w:r>
    </w:p>
    <w:p w:rsidRPr="006D45D9" w:rsidR="006D45D9" w:rsidP="006D45D9" w:rsidRDefault="006D45D9" w14:paraId="37146C0B" w14:textId="77777777">
      <w:pPr>
        <w:numPr>
          <w:ilvl w:val="0"/>
          <w:numId w:val="5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Notify the school of changes in telephone numbers, address or medical concerns regarding my child.</w:t>
      </w:r>
    </w:p>
    <w:p w:rsidRPr="006D45D9" w:rsidR="006D45D9" w:rsidP="006D45D9" w:rsidRDefault="006D45D9" w14:paraId="2581B698" w14:textId="77777777">
      <w:pPr>
        <w:numPr>
          <w:ilvl w:val="0"/>
          <w:numId w:val="5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Inform the school if there are any problems which could affect my child’s work or behaviour.</w:t>
      </w:r>
    </w:p>
    <w:p w:rsidRPr="006D45D9" w:rsidR="006D45D9" w:rsidP="006D45D9" w:rsidRDefault="006D45D9" w14:paraId="7C469B77" w14:textId="47AED58C">
      <w:pPr>
        <w:numPr>
          <w:ilvl w:val="0"/>
          <w:numId w:val="5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 xml:space="preserve">Agree to adhere to the Parental </w:t>
      </w:r>
      <w:r>
        <w:rPr>
          <w:rFonts w:eastAsia="Times New Roman" w:cstheme="minorHAnsi"/>
          <w:sz w:val="24"/>
          <w:szCs w:val="24"/>
          <w:lang w:eastAsia="en-GB"/>
        </w:rPr>
        <w:t xml:space="preserve">Code of Conduct </w:t>
      </w:r>
    </w:p>
    <w:p w:rsidRPr="006D45D9" w:rsidR="006D45D9" w:rsidP="006D45D9" w:rsidRDefault="006D45D9" w14:paraId="3BC7118D" w14:textId="77777777">
      <w:pPr>
        <w:numPr>
          <w:ilvl w:val="0"/>
          <w:numId w:val="5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Send my child to school, prepared for the day with all books, equipment and PE kit.</w:t>
      </w:r>
    </w:p>
    <w:p w:rsidRPr="006D45D9" w:rsidR="006D45D9" w:rsidP="006D45D9" w:rsidRDefault="006D45D9" w14:paraId="5EF928A9" w14:textId="0D0746E3">
      <w:pPr>
        <w:numPr>
          <w:ilvl w:val="0"/>
          <w:numId w:val="5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 xml:space="preserve">Agree to abide by the rules of the school dress code, </w:t>
      </w:r>
      <w:r>
        <w:rPr>
          <w:rFonts w:eastAsia="Times New Roman" w:cstheme="minorHAnsi"/>
          <w:sz w:val="24"/>
          <w:szCs w:val="24"/>
          <w:lang w:eastAsia="en-GB"/>
        </w:rPr>
        <w:t xml:space="preserve">including jewellery, </w:t>
      </w:r>
      <w:r w:rsidRPr="006D45D9">
        <w:rPr>
          <w:rFonts w:eastAsia="Times New Roman" w:cstheme="minorHAnsi"/>
          <w:sz w:val="24"/>
          <w:szCs w:val="24"/>
          <w:lang w:eastAsia="en-GB"/>
        </w:rPr>
        <w:t>clearly naming all clothing and equipment.</w:t>
      </w:r>
    </w:p>
    <w:p w:rsidRPr="006D45D9" w:rsidR="006D45D9" w:rsidP="006D45D9" w:rsidRDefault="006D45D9" w14:paraId="1799BE74" w14:textId="77777777">
      <w:pPr>
        <w:numPr>
          <w:ilvl w:val="0"/>
          <w:numId w:val="5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Ensure that my child attends school regularly, arrives on time and is collected punctually.</w:t>
      </w:r>
    </w:p>
    <w:p w:rsidRPr="006D45D9" w:rsidR="006D45D9" w:rsidP="006D45D9" w:rsidRDefault="006D45D9" w14:paraId="002C2091" w14:textId="4EA6D92F">
      <w:pPr>
        <w:numPr>
          <w:ilvl w:val="0"/>
          <w:numId w:val="5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Inform the school on the first day of absence due to illness and other unforeseen circumstances.</w:t>
      </w:r>
    </w:p>
    <w:p w:rsidRPr="006D45D9" w:rsidR="006D45D9" w:rsidP="006D45D9" w:rsidRDefault="006D45D9" w14:paraId="37EA0589" w14:textId="77777777">
      <w:pPr>
        <w:numPr>
          <w:ilvl w:val="0"/>
          <w:numId w:val="5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Avoid all unnecessary absences, including holiday in school time.</w:t>
      </w:r>
    </w:p>
    <w:p w:rsidRPr="006D45D9" w:rsidR="006D45D9" w:rsidP="006D45D9" w:rsidRDefault="006D45D9" w14:paraId="27E32EB7" w14:textId="77777777">
      <w:pPr>
        <w:numPr>
          <w:ilvl w:val="0"/>
          <w:numId w:val="5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Provide a place at home that is as quiet as possible to ensure all homework is completed as instructed.</w:t>
      </w:r>
    </w:p>
    <w:p w:rsidRPr="006D45D9" w:rsidR="006D45D9" w:rsidP="006D45D9" w:rsidRDefault="006D45D9" w14:paraId="5183F174" w14:textId="3D62A191">
      <w:pPr>
        <w:numPr>
          <w:ilvl w:val="0"/>
          <w:numId w:val="5"/>
        </w:numPr>
        <w:spacing w:before="30" w:after="3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Ensure my child uses ICT systems appropriately at home and at school, supporting the school in dealing with any incident of misuse.</w:t>
      </w:r>
    </w:p>
    <w:p w:rsidRPr="006D45D9" w:rsidR="006D45D9" w:rsidP="006D45D9" w:rsidRDefault="006D45D9" w14:paraId="2D0A391D" w14:textId="77777777">
      <w:pPr>
        <w:spacing w:before="180" w:after="24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Pr="006D45D9" w:rsidR="006D45D9" w:rsidP="006D45D9" w:rsidRDefault="006D45D9" w14:paraId="7C3DCBCC" w14:textId="0339AD38">
      <w:pPr>
        <w:spacing w:before="180" w:after="18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D45D9">
        <w:rPr>
          <w:rFonts w:eastAsia="Times New Roman" w:cstheme="minorHAnsi"/>
          <w:sz w:val="24"/>
          <w:szCs w:val="24"/>
          <w:lang w:eastAsia="en-GB"/>
        </w:rPr>
        <w:t>Parent/Guardian's signature………………………....….......</w:t>
      </w:r>
      <w:r>
        <w:rPr>
          <w:rFonts w:eastAsia="Times New Roman" w:cstheme="minorHAnsi"/>
          <w:sz w:val="24"/>
          <w:szCs w:val="24"/>
          <w:lang w:eastAsia="en-GB"/>
        </w:rPr>
        <w:t xml:space="preserve">                      </w:t>
      </w:r>
      <w:bookmarkStart w:name="_GoBack" w:id="0"/>
      <w:bookmarkEnd w:id="0"/>
      <w:r w:rsidRPr="006D45D9">
        <w:rPr>
          <w:rFonts w:eastAsia="Times New Roman" w:cstheme="minorHAnsi"/>
          <w:sz w:val="24"/>
          <w:szCs w:val="24"/>
          <w:lang w:eastAsia="en-GB"/>
        </w:rPr>
        <w:t>Date: ......………..................</w:t>
      </w:r>
    </w:p>
    <w:p w:rsidRPr="006D45D9" w:rsidR="00411230" w:rsidP="008C22A3" w:rsidRDefault="008C22A3" w14:paraId="08309349" w14:textId="353487B8">
      <w:pPr>
        <w:pStyle w:val="ListParagraph"/>
        <w:ind w:left="360"/>
        <w:rPr>
          <w:rFonts w:cstheme="minorHAnsi"/>
          <w:sz w:val="24"/>
          <w:szCs w:val="24"/>
        </w:rPr>
      </w:pPr>
      <w:r w:rsidRPr="006D45D9">
        <w:rPr>
          <w:rFonts w:cstheme="minorHAnsi"/>
          <w:sz w:val="24"/>
          <w:szCs w:val="24"/>
        </w:rPr>
        <w:t xml:space="preserve"> </w:t>
      </w:r>
    </w:p>
    <w:sectPr w:rsidRPr="006D45D9" w:rsidR="00411230" w:rsidSect="006D45D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58F"/>
    <w:multiLevelType w:val="multilevel"/>
    <w:tmpl w:val="F5B8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66805F7"/>
    <w:multiLevelType w:val="multilevel"/>
    <w:tmpl w:val="23BA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9761328"/>
    <w:multiLevelType w:val="multilevel"/>
    <w:tmpl w:val="3E40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91E4529"/>
    <w:multiLevelType w:val="hybridMultilevel"/>
    <w:tmpl w:val="019AC0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9A878F5"/>
    <w:multiLevelType w:val="multilevel"/>
    <w:tmpl w:val="5E5C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A3"/>
    <w:rsid w:val="00411230"/>
    <w:rsid w:val="006D45D9"/>
    <w:rsid w:val="008C22A3"/>
    <w:rsid w:val="70B4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5C24"/>
  <w15:chartTrackingRefBased/>
  <w15:docId w15:val="{43E08901-6DAA-4284-91EC-AEF17E41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56a244-2092-4314-ae52-4406622b81b3">
      <Terms xmlns="http://schemas.microsoft.com/office/infopath/2007/PartnerControls"/>
    </lcf76f155ced4ddcb4097134ff3c332f>
    <TaxCatchAll xmlns="973f8b41-218c-4d0e-adb2-970a672a52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E1682DFD91744AC50521B717831B5" ma:contentTypeVersion="16" ma:contentTypeDescription="Create a new document." ma:contentTypeScope="" ma:versionID="f63268789f774a71068d3a7392e4ecc5">
  <xsd:schema xmlns:xsd="http://www.w3.org/2001/XMLSchema" xmlns:xs="http://www.w3.org/2001/XMLSchema" xmlns:p="http://schemas.microsoft.com/office/2006/metadata/properties" xmlns:ns2="2156a244-2092-4314-ae52-4406622b81b3" xmlns:ns3="973f8b41-218c-4d0e-adb2-970a672a52e2" targetNamespace="http://schemas.microsoft.com/office/2006/metadata/properties" ma:root="true" ma:fieldsID="75d30a1d3d05b4e03dd608af10b12978" ns2:_="" ns3:_="">
    <xsd:import namespace="2156a244-2092-4314-ae52-4406622b81b3"/>
    <xsd:import namespace="973f8b41-218c-4d0e-adb2-970a672a5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a244-2092-4314-ae52-4406622b8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eda259-1539-4d30-9446-5babb02b3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f8b41-218c-4d0e-adb2-970a672a5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b4c1a6-05a0-4179-a45c-34b4f859243c}" ma:internalName="TaxCatchAll" ma:showField="CatchAllData" ma:web="973f8b41-218c-4d0e-adb2-970a672a5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6C23B-726B-4B63-9E7F-E9C937AEDE2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73f8b41-218c-4d0e-adb2-970a672a52e2"/>
    <ds:schemaRef ds:uri="http://purl.org/dc/terms/"/>
    <ds:schemaRef ds:uri="2156a244-2092-4314-ae52-4406622b81b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12DFE9-4922-4869-9137-8ABD1679B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E190D-A71E-436E-A6DE-9EB96448B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6a244-2092-4314-ae52-4406622b81b3"/>
    <ds:schemaRef ds:uri="973f8b41-218c-4d0e-adb2-970a672a5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White</dc:creator>
  <cp:keywords/>
  <dc:description/>
  <cp:lastModifiedBy>Curtis White</cp:lastModifiedBy>
  <cp:revision>3</cp:revision>
  <dcterms:created xsi:type="dcterms:W3CDTF">2022-08-26T18:26:00Z</dcterms:created>
  <dcterms:modified xsi:type="dcterms:W3CDTF">2022-08-31T08:14:55Z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0x01010089EE1682DFD91744AC50521B717831B5</vt:lpwstr>
  </property>
  <property fmtid="{D5CDD505-2E9C-101B-9397-08002B2CF9AE}" pid="3" name="MediaServiceImageTags">
    <vt:lpwstr/>
  </property>
</Properties>
</file>